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6E47" w14:textId="77777777" w:rsidR="00FF6E6A" w:rsidRPr="00FF6E6A" w:rsidRDefault="00FF6E6A" w:rsidP="00FF6E6A">
      <w:pPr>
        <w:jc w:val="right"/>
        <w:rPr>
          <w:rFonts w:ascii="HG正楷書体-PRO" w:eastAsia="HG正楷書体-PRO"/>
          <w:sz w:val="24"/>
          <w:szCs w:val="24"/>
        </w:rPr>
      </w:pPr>
      <w:r w:rsidRPr="00FF6E6A">
        <w:rPr>
          <w:rFonts w:ascii="HG正楷書体-PRO" w:eastAsia="HG正楷書体-PRO" w:hint="eastAsia"/>
          <w:sz w:val="24"/>
          <w:szCs w:val="24"/>
        </w:rPr>
        <w:t>令和元年１２月１４日</w:t>
      </w:r>
    </w:p>
    <w:p w14:paraId="63C85343" w14:textId="77777777" w:rsidR="002D0DC9" w:rsidRPr="00FF6E6A" w:rsidRDefault="00B0404E">
      <w:pPr>
        <w:rPr>
          <w:rFonts w:ascii="HG正楷書体-PRO" w:eastAsia="HG正楷書体-PRO"/>
          <w:sz w:val="24"/>
          <w:szCs w:val="24"/>
        </w:rPr>
      </w:pPr>
      <w:r w:rsidRPr="00FF6E6A">
        <w:rPr>
          <w:rFonts w:ascii="HG正楷書体-PRO" w:eastAsia="HG正楷書体-PRO" w:hint="eastAsia"/>
          <w:sz w:val="24"/>
          <w:szCs w:val="24"/>
        </w:rPr>
        <w:t>募金に</w:t>
      </w:r>
      <w:r w:rsidR="00326B74" w:rsidRPr="00FF6E6A">
        <w:rPr>
          <w:rFonts w:ascii="HG正楷書体-PRO" w:eastAsia="HG正楷書体-PRO" w:hint="eastAsia"/>
          <w:sz w:val="24"/>
          <w:szCs w:val="24"/>
        </w:rPr>
        <w:t>ご協力いただいた</w:t>
      </w:r>
      <w:r w:rsidR="002D0DC9" w:rsidRPr="00FF6E6A">
        <w:rPr>
          <w:rFonts w:ascii="HG正楷書体-PRO" w:eastAsia="HG正楷書体-PRO" w:hint="eastAsia"/>
          <w:sz w:val="24"/>
          <w:szCs w:val="24"/>
        </w:rPr>
        <w:t>皆様へ</w:t>
      </w:r>
    </w:p>
    <w:p w14:paraId="172F1765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  <w:r w:rsidRPr="00FF6E6A">
        <w:rPr>
          <w:rFonts w:ascii="HG正楷書体-PRO" w:eastAsia="HG正楷書体-PRO" w:hAnsi="Arial" w:cs="Arial" w:hint="eastAsia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244560" wp14:editId="25864E51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6032957" cy="23698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57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30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1404E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392CB62B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  <w:r w:rsidRPr="00FF6E6A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7361F" wp14:editId="7463FBAE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202680" cy="1501140"/>
                <wp:effectExtent l="0" t="38100" r="0" b="419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7095B" w14:textId="77777777" w:rsidR="00326B74" w:rsidRPr="00D67337" w:rsidRDefault="002D0DC9" w:rsidP="00326B74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67337">
                              <w:rPr>
                                <w:rFonts w:ascii="HG創英ﾌﾟﾚｾﾞﾝｽEB" w:eastAsia="HG創英ﾌﾟﾚｾﾞﾝｽEB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義援金</w:t>
                            </w:r>
                            <w:r w:rsidR="00326B74" w:rsidRPr="00D67337">
                              <w:rPr>
                                <w:rFonts w:ascii="HG創英ﾌﾟﾚｾﾞﾝｽEB" w:eastAsia="HG創英ﾌﾟﾚｾﾞﾝｽEB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を豊野中</w:t>
                            </w:r>
                            <w:r w:rsidR="00D67337">
                              <w:rPr>
                                <w:rFonts w:ascii="HG創英ﾌﾟﾚｾﾞﾝｽEB" w:eastAsia="HG創英ﾌﾟﾚｾﾞﾝｽEB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･</w:t>
                            </w:r>
                            <w:r w:rsidR="00326B74" w:rsidRPr="00D67337">
                              <w:rPr>
                                <w:rFonts w:ascii="HG創英ﾌﾟﾚｾﾞﾝｽEB" w:eastAsia="HG創英ﾌﾟﾚｾﾞﾝｽEB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東北中に</w:t>
                            </w:r>
                          </w:p>
                          <w:p w14:paraId="08DEAA99" w14:textId="77777777" w:rsidR="00326B74" w:rsidRPr="00D67337" w:rsidRDefault="00326B74" w:rsidP="00326B74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67337">
                              <w:rPr>
                                <w:rFonts w:ascii="HG創英ﾌﾟﾚｾﾞﾝｽEB" w:eastAsia="HG創英ﾌﾟﾚｾﾞﾝｽEB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お渡し</w:t>
                            </w:r>
                            <w:r w:rsidR="00D67337">
                              <w:rPr>
                                <w:rFonts w:ascii="HG創英ﾌﾟﾚｾﾞﾝｽEB" w:eastAsia="HG創英ﾌﾟﾚｾﾞﾝｽEB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</w:t>
                            </w:r>
                            <w:r w:rsidR="00B0404E" w:rsidRPr="00D67337">
                              <w:rPr>
                                <w:rFonts w:ascii="HG創英ﾌﾟﾚｾﾞﾝｽEB" w:eastAsia="HG創英ﾌﾟﾚｾﾞﾝｽEB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ました</w:t>
                            </w:r>
                          </w:p>
                          <w:p w14:paraId="61436E72" w14:textId="77777777" w:rsidR="002D0DC9" w:rsidRPr="002D0DC9" w:rsidRDefault="002D0DC9" w:rsidP="002D0DC9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36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1pt;width:488.4pt;height:118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" filled="f" stroked="f">
                <v:textbox inset="5.85pt,.7pt,5.85pt,.7pt">
                  <w:txbxContent>
                    <w:p w14:paraId="2167095B" w14:textId="77777777" w:rsidR="00326B74" w:rsidRPr="00D67337" w:rsidRDefault="002D0DC9" w:rsidP="00326B74">
                      <w:pPr>
                        <w:jc w:val="center"/>
                        <w:rPr>
                          <w:rFonts w:ascii="HG創英ﾌﾟﾚｾﾞﾝｽEB" w:eastAsia="HG創英ﾌﾟﾚｾﾞﾝｽEB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67337">
                        <w:rPr>
                          <w:rFonts w:ascii="HG創英ﾌﾟﾚｾﾞﾝｽEB" w:eastAsia="HG創英ﾌﾟﾚｾﾞﾝｽEB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義援金</w:t>
                      </w:r>
                      <w:r w:rsidR="00326B74" w:rsidRPr="00D67337">
                        <w:rPr>
                          <w:rFonts w:ascii="HG創英ﾌﾟﾚｾﾞﾝｽEB" w:eastAsia="HG創英ﾌﾟﾚｾﾞﾝｽEB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を豊野中</w:t>
                      </w:r>
                      <w:r w:rsidR="00D67337">
                        <w:rPr>
                          <w:rFonts w:ascii="HG創英ﾌﾟﾚｾﾞﾝｽEB" w:eastAsia="HG創英ﾌﾟﾚｾﾞﾝｽEB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･</w:t>
                      </w:r>
                      <w:r w:rsidR="00326B74" w:rsidRPr="00D67337">
                        <w:rPr>
                          <w:rFonts w:ascii="HG創英ﾌﾟﾚｾﾞﾝｽEB" w:eastAsia="HG創英ﾌﾟﾚｾﾞﾝｽEB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東北中に</w:t>
                      </w:r>
                    </w:p>
                    <w:p w14:paraId="08DEAA99" w14:textId="77777777" w:rsidR="00326B74" w:rsidRPr="00D67337" w:rsidRDefault="00326B74" w:rsidP="00326B74">
                      <w:pPr>
                        <w:jc w:val="center"/>
                        <w:rPr>
                          <w:rFonts w:ascii="HG創英ﾌﾟﾚｾﾞﾝｽEB" w:eastAsia="HG創英ﾌﾟﾚｾﾞﾝｽEB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67337">
                        <w:rPr>
                          <w:rFonts w:ascii="HG創英ﾌﾟﾚｾﾞﾝｽEB" w:eastAsia="HG創英ﾌﾟﾚｾﾞﾝｽEB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お渡し</w:t>
                      </w:r>
                      <w:r w:rsidR="00D67337">
                        <w:rPr>
                          <w:rFonts w:ascii="HG創英ﾌﾟﾚｾﾞﾝｽEB" w:eastAsia="HG創英ﾌﾟﾚｾﾞﾝｽEB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し</w:t>
                      </w:r>
                      <w:r w:rsidR="00B0404E" w:rsidRPr="00D67337">
                        <w:rPr>
                          <w:rFonts w:ascii="HG創英ﾌﾟﾚｾﾞﾝｽEB" w:eastAsia="HG創英ﾌﾟﾚｾﾞﾝｽEB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ました</w:t>
                      </w:r>
                    </w:p>
                    <w:p w14:paraId="61436E72" w14:textId="77777777" w:rsidR="002D0DC9" w:rsidRPr="002D0DC9" w:rsidRDefault="002D0DC9" w:rsidP="002D0DC9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5748E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00651267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407FB057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7D9CD8EA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053A7309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2E5BD4A5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13F99682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690FC786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1D6658C4" w14:textId="77777777" w:rsidR="00FF6E6A" w:rsidRDefault="00326B74" w:rsidP="00FF6E6A">
      <w:pPr>
        <w:rPr>
          <w:rFonts w:ascii="HG正楷書体-PRO" w:eastAsia="HG正楷書体-PRO"/>
          <w:sz w:val="24"/>
          <w:szCs w:val="24"/>
        </w:rPr>
      </w:pPr>
      <w:r w:rsidRPr="00FF6E6A">
        <w:rPr>
          <w:rFonts w:ascii="HG正楷書体-PRO" w:eastAsia="HG正楷書体-PRO" w:hint="eastAsia"/>
          <w:sz w:val="24"/>
          <w:szCs w:val="24"/>
        </w:rPr>
        <w:t xml:space="preserve">　</w:t>
      </w:r>
      <w:r w:rsidR="00FF6E6A">
        <w:rPr>
          <w:rFonts w:ascii="HG正楷書体-PRO" w:eastAsia="HG正楷書体-PRO" w:hint="eastAsia"/>
          <w:sz w:val="24"/>
          <w:szCs w:val="24"/>
        </w:rPr>
        <w:t>先日は、</w:t>
      </w:r>
      <w:r w:rsidR="00FF6E6A" w:rsidRPr="00FF6E6A">
        <w:rPr>
          <w:rFonts w:ascii="HG正楷書体-PRO" w:eastAsia="HG正楷書体-PRO" w:hint="eastAsia"/>
          <w:sz w:val="24"/>
          <w:szCs w:val="24"/>
        </w:rPr>
        <w:t>台風１９号によって被災した豊野中学校卓球部と東北中学校卓球部への</w:t>
      </w:r>
      <w:r w:rsidR="00FF6E6A">
        <w:rPr>
          <w:rFonts w:ascii="HG正楷書体-PRO" w:eastAsia="HG正楷書体-PRO" w:hint="eastAsia"/>
          <w:sz w:val="24"/>
          <w:szCs w:val="24"/>
        </w:rPr>
        <w:t>募金活動に</w:t>
      </w:r>
      <w:r w:rsidR="00D67337">
        <w:rPr>
          <w:rFonts w:ascii="HG正楷書体-PRO" w:eastAsia="HG正楷書体-PRO" w:hint="eastAsia"/>
          <w:sz w:val="24"/>
          <w:szCs w:val="24"/>
        </w:rPr>
        <w:t>ご参加いただき、ありがとうございました。</w:t>
      </w:r>
    </w:p>
    <w:p w14:paraId="7A681F0E" w14:textId="77777777" w:rsidR="002D0DC9" w:rsidRPr="00FF6E6A" w:rsidRDefault="00D67337" w:rsidP="00FF6E6A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さて、</w:t>
      </w:r>
      <w:r w:rsidR="00326B74" w:rsidRPr="00FF6E6A">
        <w:rPr>
          <w:rFonts w:ascii="HG正楷書体-PRO" w:eastAsia="HG正楷書体-PRO" w:hint="eastAsia"/>
          <w:sz w:val="24"/>
          <w:szCs w:val="24"/>
        </w:rPr>
        <w:t>１１月３０</w:t>
      </w:r>
      <w:r w:rsidR="002D0DC9" w:rsidRPr="00FF6E6A">
        <w:rPr>
          <w:rFonts w:ascii="HG正楷書体-PRO" w:eastAsia="HG正楷書体-PRO" w:hint="eastAsia"/>
          <w:sz w:val="24"/>
          <w:szCs w:val="24"/>
        </w:rPr>
        <w:t>日に</w:t>
      </w:r>
      <w:r w:rsidR="00326B74" w:rsidRPr="00FF6E6A">
        <w:rPr>
          <w:rFonts w:ascii="HG正楷書体-PRO" w:eastAsia="HG正楷書体-PRO" w:hint="eastAsia"/>
          <w:sz w:val="24"/>
          <w:szCs w:val="24"/>
        </w:rPr>
        <w:t>東北中学校体育館におきまして、</w:t>
      </w:r>
      <w:r w:rsidR="00FF6E6A" w:rsidRPr="00FF6E6A">
        <w:rPr>
          <w:rFonts w:ascii="HG正楷書体-PRO" w:eastAsia="HG正楷書体-PRO" w:hint="eastAsia"/>
          <w:sz w:val="24"/>
          <w:szCs w:val="24"/>
        </w:rPr>
        <w:t>豊野中学校・</w:t>
      </w:r>
      <w:r w:rsidR="00B0404E" w:rsidRPr="00FF6E6A">
        <w:rPr>
          <w:rFonts w:ascii="HG正楷書体-PRO" w:eastAsia="HG正楷書体-PRO" w:hint="eastAsia"/>
          <w:sz w:val="24"/>
          <w:szCs w:val="24"/>
        </w:rPr>
        <w:t>東北中学校</w:t>
      </w:r>
      <w:r w:rsidR="00FF6E6A" w:rsidRPr="00FF6E6A">
        <w:rPr>
          <w:rFonts w:ascii="HG正楷書体-PRO" w:eastAsia="HG正楷書体-PRO" w:hint="eastAsia"/>
          <w:sz w:val="24"/>
          <w:szCs w:val="24"/>
        </w:rPr>
        <w:t>それぞれ</w:t>
      </w:r>
      <w:r w:rsidR="00B0404E" w:rsidRPr="00FF6E6A">
        <w:rPr>
          <w:rFonts w:ascii="HG正楷書体-PRO" w:eastAsia="HG正楷書体-PRO" w:hint="eastAsia"/>
          <w:sz w:val="24"/>
          <w:szCs w:val="24"/>
        </w:rPr>
        <w:t>の卓球部へ、中信</w:t>
      </w:r>
      <w:r w:rsidR="00FF6E6A" w:rsidRPr="00FF6E6A">
        <w:rPr>
          <w:rFonts w:ascii="HG正楷書体-PRO" w:eastAsia="HG正楷書体-PRO" w:hint="eastAsia"/>
          <w:sz w:val="24"/>
          <w:szCs w:val="24"/>
        </w:rPr>
        <w:t>地区と</w:t>
      </w:r>
      <w:r w:rsidR="00326B74" w:rsidRPr="00FF6E6A">
        <w:rPr>
          <w:rFonts w:ascii="HG正楷書体-PRO" w:eastAsia="HG正楷書体-PRO" w:hint="eastAsia"/>
          <w:sz w:val="24"/>
          <w:szCs w:val="24"/>
        </w:rPr>
        <w:t>南信</w:t>
      </w:r>
      <w:r w:rsidR="00FF6E6A" w:rsidRPr="00FF6E6A">
        <w:rPr>
          <w:rFonts w:ascii="HG正楷書体-PRO" w:eastAsia="HG正楷書体-PRO" w:hint="eastAsia"/>
          <w:sz w:val="24"/>
          <w:szCs w:val="24"/>
        </w:rPr>
        <w:t>地区の新人大会にて</w:t>
      </w:r>
      <w:r w:rsidR="00326B74" w:rsidRPr="00FF6E6A">
        <w:rPr>
          <w:rFonts w:ascii="HG正楷書体-PRO" w:eastAsia="HG正楷書体-PRO" w:hint="eastAsia"/>
          <w:sz w:val="24"/>
          <w:szCs w:val="24"/>
        </w:rPr>
        <w:t>集まった義援金</w:t>
      </w:r>
      <w:r w:rsidR="00FF6E6A" w:rsidRPr="00FF6E6A">
        <w:rPr>
          <w:rFonts w:ascii="HG正楷書体-PRO" w:eastAsia="HG正楷書体-PRO" w:hint="eastAsia"/>
          <w:sz w:val="24"/>
          <w:szCs w:val="24"/>
        </w:rPr>
        <w:t>全額</w:t>
      </w:r>
      <w:r w:rsidR="00326B74" w:rsidRPr="00FF6E6A">
        <w:rPr>
          <w:rFonts w:ascii="HG正楷書体-PRO" w:eastAsia="HG正楷書体-PRO" w:hint="eastAsia"/>
          <w:sz w:val="24"/>
          <w:szCs w:val="24"/>
        </w:rPr>
        <w:t>をお渡しして</w:t>
      </w:r>
      <w:r>
        <w:rPr>
          <w:rFonts w:ascii="HG正楷書体-PRO" w:eastAsia="HG正楷書体-PRO" w:hint="eastAsia"/>
          <w:sz w:val="24"/>
          <w:szCs w:val="24"/>
        </w:rPr>
        <w:t>参りましたので、ここにご報告させていただきます</w:t>
      </w:r>
      <w:r w:rsidR="00326B74" w:rsidRPr="00FF6E6A">
        <w:rPr>
          <w:rFonts w:ascii="HG正楷書体-PRO" w:eastAsia="HG正楷書体-PRO" w:hint="eastAsia"/>
          <w:sz w:val="24"/>
          <w:szCs w:val="24"/>
        </w:rPr>
        <w:t>。</w:t>
      </w:r>
    </w:p>
    <w:p w14:paraId="077C63B6" w14:textId="77777777" w:rsidR="00326B74" w:rsidRPr="00FF6E6A" w:rsidRDefault="00326B74" w:rsidP="00326B74">
      <w:pPr>
        <w:rPr>
          <w:rFonts w:ascii="HG正楷書体-PRO" w:eastAsia="HG正楷書体-PRO"/>
          <w:sz w:val="24"/>
          <w:szCs w:val="24"/>
        </w:rPr>
      </w:pPr>
      <w:r w:rsidRPr="00FF6E6A">
        <w:rPr>
          <w:rFonts w:ascii="HG正楷書体-PRO" w:eastAsia="HG正楷書体-PRO" w:hint="eastAsia"/>
          <w:sz w:val="24"/>
          <w:szCs w:val="24"/>
        </w:rPr>
        <w:t xml:space="preserve">　</w:t>
      </w:r>
      <w:r w:rsidR="00FF6E6A">
        <w:rPr>
          <w:rFonts w:ascii="HG正楷書体-PRO" w:eastAsia="HG正楷書体-PRO" w:hint="eastAsia"/>
          <w:sz w:val="24"/>
          <w:szCs w:val="24"/>
        </w:rPr>
        <w:t>その際にお聞きしたところ、</w:t>
      </w:r>
      <w:r w:rsidR="00B0404E" w:rsidRPr="00FF6E6A">
        <w:rPr>
          <w:rFonts w:ascii="HG正楷書体-PRO" w:eastAsia="HG正楷書体-PRO" w:hint="eastAsia"/>
          <w:sz w:val="24"/>
          <w:szCs w:val="24"/>
        </w:rPr>
        <w:t>特に豊野中学校では</w:t>
      </w:r>
      <w:r w:rsidRPr="00FF6E6A">
        <w:rPr>
          <w:rFonts w:ascii="HG正楷書体-PRO" w:eastAsia="HG正楷書体-PRO" w:hint="eastAsia"/>
          <w:sz w:val="24"/>
          <w:szCs w:val="24"/>
        </w:rPr>
        <w:t>ネットやサポート、卓球台</w:t>
      </w:r>
      <w:r w:rsidR="00B0404E" w:rsidRPr="00FF6E6A">
        <w:rPr>
          <w:rFonts w:ascii="HG正楷書体-PRO" w:eastAsia="HG正楷書体-PRO" w:hint="eastAsia"/>
          <w:sz w:val="24"/>
          <w:szCs w:val="24"/>
        </w:rPr>
        <w:t>等</w:t>
      </w:r>
      <w:r w:rsidRPr="00FF6E6A">
        <w:rPr>
          <w:rFonts w:ascii="HG正楷書体-PRO" w:eastAsia="HG正楷書体-PRO" w:hint="eastAsia"/>
          <w:sz w:val="24"/>
          <w:szCs w:val="24"/>
        </w:rPr>
        <w:t>も</w:t>
      </w:r>
      <w:r w:rsidR="00B0404E" w:rsidRPr="00FF6E6A">
        <w:rPr>
          <w:rFonts w:ascii="HG正楷書体-PRO" w:eastAsia="HG正楷書体-PRO" w:hint="eastAsia"/>
          <w:sz w:val="24"/>
          <w:szCs w:val="24"/>
        </w:rPr>
        <w:t>使えなくなってしまい、練習場所の確保も</w:t>
      </w:r>
      <w:r w:rsidRPr="00FF6E6A">
        <w:rPr>
          <w:rFonts w:ascii="HG正楷書体-PRO" w:eastAsia="HG正楷書体-PRO" w:hint="eastAsia"/>
          <w:sz w:val="24"/>
          <w:szCs w:val="24"/>
        </w:rPr>
        <w:t>ままならず</w:t>
      </w:r>
      <w:r w:rsidR="00B0404E" w:rsidRPr="00FF6E6A">
        <w:rPr>
          <w:rFonts w:ascii="HG正楷書体-PRO" w:eastAsia="HG正楷書体-PRO" w:hint="eastAsia"/>
          <w:sz w:val="24"/>
          <w:szCs w:val="24"/>
        </w:rPr>
        <w:t>、</w:t>
      </w:r>
      <w:r w:rsidRPr="00FF6E6A">
        <w:rPr>
          <w:rFonts w:ascii="HG正楷書体-PRO" w:eastAsia="HG正楷書体-PRO" w:hint="eastAsia"/>
          <w:sz w:val="24"/>
          <w:szCs w:val="24"/>
        </w:rPr>
        <w:t>近隣の学校にお伺いして練習を続けることもあった</w:t>
      </w:r>
      <w:r w:rsidR="00B0404E" w:rsidRPr="00FF6E6A">
        <w:rPr>
          <w:rFonts w:ascii="HG正楷書体-PRO" w:eastAsia="HG正楷書体-PRO" w:hint="eastAsia"/>
          <w:sz w:val="24"/>
          <w:szCs w:val="24"/>
        </w:rPr>
        <w:t>そ</w:t>
      </w:r>
      <w:r w:rsidRPr="00FF6E6A">
        <w:rPr>
          <w:rFonts w:ascii="HG正楷書体-PRO" w:eastAsia="HG正楷書体-PRO" w:hint="eastAsia"/>
          <w:sz w:val="24"/>
          <w:szCs w:val="24"/>
        </w:rPr>
        <w:t>うです。</w:t>
      </w:r>
      <w:r w:rsidR="00FF6E6A" w:rsidRPr="00FF6E6A">
        <w:rPr>
          <w:rFonts w:ascii="HG正楷書体-PRO" w:eastAsia="HG正楷書体-PRO" w:hint="eastAsia"/>
          <w:sz w:val="24"/>
          <w:szCs w:val="24"/>
        </w:rPr>
        <w:t>現在も</w:t>
      </w:r>
      <w:r w:rsidRPr="00FF6E6A">
        <w:rPr>
          <w:rFonts w:ascii="HG正楷書体-PRO" w:eastAsia="HG正楷書体-PRO" w:hint="eastAsia"/>
          <w:sz w:val="24"/>
          <w:szCs w:val="24"/>
        </w:rPr>
        <w:t>１月１１日に</w:t>
      </w:r>
      <w:r w:rsidR="00FF6E6A" w:rsidRPr="00FF6E6A">
        <w:rPr>
          <w:rFonts w:ascii="HG正楷書体-PRO" w:eastAsia="HG正楷書体-PRO" w:hint="eastAsia"/>
          <w:sz w:val="24"/>
          <w:szCs w:val="24"/>
        </w:rPr>
        <w:t>開催される</w:t>
      </w:r>
      <w:r w:rsidRPr="00FF6E6A">
        <w:rPr>
          <w:rFonts w:ascii="HG正楷書体-PRO" w:eastAsia="HG正楷書体-PRO" w:hint="eastAsia"/>
          <w:sz w:val="24"/>
          <w:szCs w:val="24"/>
        </w:rPr>
        <w:t>県</w:t>
      </w:r>
      <w:r w:rsidR="00D67337">
        <w:rPr>
          <w:rFonts w:ascii="HG正楷書体-PRO" w:eastAsia="HG正楷書体-PRO" w:hint="eastAsia"/>
          <w:sz w:val="24"/>
          <w:szCs w:val="24"/>
        </w:rPr>
        <w:t>新人</w:t>
      </w:r>
      <w:r w:rsidRPr="00FF6E6A">
        <w:rPr>
          <w:rFonts w:ascii="HG正楷書体-PRO" w:eastAsia="HG正楷書体-PRO" w:hint="eastAsia"/>
          <w:sz w:val="24"/>
          <w:szCs w:val="24"/>
        </w:rPr>
        <w:t>選抜大会</w:t>
      </w:r>
      <w:r w:rsidR="00FF6E6A" w:rsidRPr="00FF6E6A">
        <w:rPr>
          <w:rFonts w:ascii="HG正楷書体-PRO" w:eastAsia="HG正楷書体-PRO" w:hint="eastAsia"/>
          <w:sz w:val="24"/>
          <w:szCs w:val="24"/>
        </w:rPr>
        <w:t>を目指して</w:t>
      </w:r>
      <w:r w:rsidR="00D67337">
        <w:rPr>
          <w:rFonts w:ascii="HG正楷書体-PRO" w:eastAsia="HG正楷書体-PRO" w:hint="eastAsia"/>
          <w:sz w:val="24"/>
          <w:szCs w:val="24"/>
        </w:rPr>
        <w:t>、</w:t>
      </w:r>
      <w:r w:rsidRPr="00FF6E6A">
        <w:rPr>
          <w:rFonts w:ascii="HG正楷書体-PRO" w:eastAsia="HG正楷書体-PRO" w:hint="eastAsia"/>
          <w:sz w:val="24"/>
          <w:szCs w:val="24"/>
        </w:rPr>
        <w:t>練習に励んでいるとのことでした。</w:t>
      </w:r>
    </w:p>
    <w:p w14:paraId="4A09E7E7" w14:textId="77777777" w:rsidR="002D0DC9" w:rsidRPr="00FF6E6A" w:rsidRDefault="002D0DC9" w:rsidP="00B0404E">
      <w:pPr>
        <w:rPr>
          <w:rFonts w:ascii="HG正楷書体-PRO" w:eastAsia="HG正楷書体-PRO"/>
          <w:sz w:val="24"/>
          <w:szCs w:val="24"/>
        </w:rPr>
      </w:pPr>
      <w:r w:rsidRPr="00FF6E6A">
        <w:rPr>
          <w:rFonts w:ascii="HG正楷書体-PRO" w:eastAsia="HG正楷書体-PRO" w:hint="eastAsia"/>
          <w:sz w:val="24"/>
          <w:szCs w:val="24"/>
        </w:rPr>
        <w:t xml:space="preserve">　</w:t>
      </w:r>
      <w:r w:rsidR="00FF6E6A">
        <w:rPr>
          <w:rFonts w:ascii="HG正楷書体-PRO" w:eastAsia="HG正楷書体-PRO" w:hint="eastAsia"/>
          <w:sz w:val="24"/>
          <w:szCs w:val="24"/>
        </w:rPr>
        <w:t>この度は</w:t>
      </w:r>
      <w:r w:rsidR="00FF6E6A" w:rsidRPr="00FF6E6A">
        <w:rPr>
          <w:rFonts w:ascii="HG正楷書体-PRO" w:eastAsia="HG正楷書体-PRO" w:hint="eastAsia"/>
          <w:sz w:val="24"/>
          <w:szCs w:val="24"/>
        </w:rPr>
        <w:t>たいへん多くの皆様</w:t>
      </w:r>
      <w:r w:rsidR="00FF6E6A">
        <w:rPr>
          <w:rFonts w:ascii="HG正楷書体-PRO" w:eastAsia="HG正楷書体-PRO" w:hint="eastAsia"/>
          <w:sz w:val="24"/>
          <w:szCs w:val="24"/>
        </w:rPr>
        <w:t>に</w:t>
      </w:r>
      <w:r w:rsidR="00326B74" w:rsidRPr="00FF6E6A">
        <w:rPr>
          <w:rFonts w:ascii="HG正楷書体-PRO" w:eastAsia="HG正楷書体-PRO" w:hint="eastAsia"/>
          <w:sz w:val="24"/>
          <w:szCs w:val="24"/>
        </w:rPr>
        <w:t>ご支援、ご協力</w:t>
      </w:r>
      <w:r w:rsidR="00FF6E6A">
        <w:rPr>
          <w:rFonts w:ascii="HG正楷書体-PRO" w:eastAsia="HG正楷書体-PRO" w:hint="eastAsia"/>
          <w:sz w:val="24"/>
          <w:szCs w:val="24"/>
        </w:rPr>
        <w:t>をいただき、本当に</w:t>
      </w:r>
      <w:r w:rsidR="00326B74" w:rsidRPr="00FF6E6A">
        <w:rPr>
          <w:rFonts w:ascii="HG正楷書体-PRO" w:eastAsia="HG正楷書体-PRO" w:hint="eastAsia"/>
          <w:sz w:val="24"/>
          <w:szCs w:val="24"/>
        </w:rPr>
        <w:t>ありがとうございました。</w:t>
      </w:r>
    </w:p>
    <w:p w14:paraId="791257E4" w14:textId="77777777" w:rsidR="00FF6E6A" w:rsidRPr="00FF6E6A" w:rsidRDefault="00FF6E6A" w:rsidP="00FF6E6A">
      <w:pPr>
        <w:rPr>
          <w:rFonts w:ascii="HG正楷書体-PRO" w:eastAsia="HG正楷書体-PRO"/>
          <w:sz w:val="24"/>
          <w:szCs w:val="24"/>
        </w:rPr>
      </w:pPr>
    </w:p>
    <w:p w14:paraId="4FC2B0E6" w14:textId="6C46348B" w:rsidR="00FF6E6A" w:rsidRPr="00FF6E6A" w:rsidRDefault="00D67337" w:rsidP="00FF6E6A">
      <w:pPr>
        <w:jc w:val="right"/>
        <w:rPr>
          <w:rFonts w:ascii="HG正楷書体-PRO" w:eastAsia="HG正楷書体-PRO"/>
          <w:sz w:val="24"/>
          <w:szCs w:val="24"/>
        </w:rPr>
      </w:pPr>
      <w:r w:rsidRPr="00D67337">
        <w:rPr>
          <w:rFonts w:ascii="HG正楷書体-PRO" w:eastAsia="HG正楷書体-PRO" w:hint="eastAsia"/>
          <w:sz w:val="24"/>
          <w:szCs w:val="24"/>
        </w:rPr>
        <w:t>長野県卓球連盟</w:t>
      </w:r>
      <w:r w:rsidR="004F78D5">
        <w:rPr>
          <w:rFonts w:ascii="HG正楷書体-PRO" w:eastAsia="HG正楷書体-PRO" w:hint="eastAsia"/>
          <w:sz w:val="24"/>
          <w:szCs w:val="24"/>
        </w:rPr>
        <w:t>南</w:t>
      </w:r>
      <w:bookmarkStart w:id="0" w:name="_GoBack"/>
      <w:bookmarkEnd w:id="0"/>
      <w:r w:rsidRPr="00D67337">
        <w:rPr>
          <w:rFonts w:ascii="HG正楷書体-PRO" w:eastAsia="HG正楷書体-PRO" w:hint="eastAsia"/>
          <w:sz w:val="24"/>
          <w:szCs w:val="24"/>
        </w:rPr>
        <w:t>信地区ジュニア部（中学部）</w:t>
      </w:r>
    </w:p>
    <w:p w14:paraId="7B09571F" w14:textId="77777777" w:rsidR="002D0DC9" w:rsidRPr="00FF6E6A" w:rsidRDefault="002D0DC9">
      <w:pPr>
        <w:rPr>
          <w:rFonts w:ascii="HG正楷書体-PRO" w:eastAsia="HG正楷書体-PRO"/>
          <w:sz w:val="24"/>
          <w:szCs w:val="24"/>
        </w:rPr>
      </w:pPr>
    </w:p>
    <w:p w14:paraId="30602BDC" w14:textId="77777777" w:rsidR="00326B74" w:rsidRPr="00FF6E6A" w:rsidRDefault="00D67337">
      <w:pPr>
        <w:rPr>
          <w:rFonts w:ascii="HG正楷書体-PRO" w:eastAsia="HG正楷書体-PRO"/>
          <w:sz w:val="24"/>
          <w:szCs w:val="24"/>
        </w:rPr>
      </w:pPr>
      <w:r w:rsidRPr="00FF6E6A">
        <w:rPr>
          <w:rFonts w:ascii="HG正楷書体-PRO" w:eastAsia="HG正楷書体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BB39CC" wp14:editId="3BA51D0D">
            <wp:simplePos x="0" y="0"/>
            <wp:positionH relativeFrom="margin">
              <wp:posOffset>2667635</wp:posOffset>
            </wp:positionH>
            <wp:positionV relativeFrom="paragraph">
              <wp:posOffset>139065</wp:posOffset>
            </wp:positionV>
            <wp:extent cx="2723515" cy="2042795"/>
            <wp:effectExtent l="0" t="0" r="63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6A77" w14:textId="77777777" w:rsidR="00326B74" w:rsidRPr="00FF6E6A" w:rsidRDefault="00326B74">
      <w:pPr>
        <w:rPr>
          <w:rFonts w:ascii="HG正楷書体-PRO" w:eastAsia="HG正楷書体-PRO"/>
          <w:sz w:val="24"/>
          <w:szCs w:val="24"/>
        </w:rPr>
      </w:pPr>
    </w:p>
    <w:sectPr w:rsidR="00326B74" w:rsidRPr="00FF6E6A" w:rsidSect="00B0404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69D7" w14:textId="77777777" w:rsidR="00F70BD3" w:rsidRDefault="00F70BD3" w:rsidP="006B3137">
      <w:r>
        <w:separator/>
      </w:r>
    </w:p>
  </w:endnote>
  <w:endnote w:type="continuationSeparator" w:id="0">
    <w:p w14:paraId="1768BAC6" w14:textId="77777777" w:rsidR="00F70BD3" w:rsidRDefault="00F70BD3" w:rsidP="006B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62AD" w14:textId="77777777" w:rsidR="00F70BD3" w:rsidRDefault="00F70BD3" w:rsidP="006B3137">
      <w:r>
        <w:separator/>
      </w:r>
    </w:p>
  </w:footnote>
  <w:footnote w:type="continuationSeparator" w:id="0">
    <w:p w14:paraId="62ED6DCD" w14:textId="77777777" w:rsidR="00F70BD3" w:rsidRDefault="00F70BD3" w:rsidP="006B3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DC9"/>
    <w:rsid w:val="002D0DC9"/>
    <w:rsid w:val="00326B74"/>
    <w:rsid w:val="004F78D5"/>
    <w:rsid w:val="0060516D"/>
    <w:rsid w:val="006B3137"/>
    <w:rsid w:val="00B0404E"/>
    <w:rsid w:val="00D67337"/>
    <w:rsid w:val="00F70BD3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5F6E6"/>
  <w15:docId w15:val="{C3138E67-2E40-40A0-AFB4-F4F02D3F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137"/>
  </w:style>
  <w:style w:type="paragraph" w:styleId="a5">
    <w:name w:val="footer"/>
    <w:basedOn w:val="a"/>
    <w:link w:val="a6"/>
    <w:uiPriority w:val="99"/>
    <w:unhideWhenUsed/>
    <w:rsid w:val="006B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137"/>
  </w:style>
  <w:style w:type="paragraph" w:styleId="a7">
    <w:name w:val="Balloon Text"/>
    <w:basedOn w:val="a"/>
    <w:link w:val="a8"/>
    <w:uiPriority w:val="99"/>
    <w:semiHidden/>
    <w:unhideWhenUsed/>
    <w:rsid w:val="006B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Takayasu Kakiuchi</dc:creator>
  <cp:keywords/>
  <dc:description/>
  <cp:lastModifiedBy>Takayasu Kakiuchi</cp:lastModifiedBy>
  <cp:revision>6</cp:revision>
  <cp:lastPrinted>2019-12-14T11:54:00Z</cp:lastPrinted>
  <dcterms:created xsi:type="dcterms:W3CDTF">2019-12-11T02:43:00Z</dcterms:created>
  <dcterms:modified xsi:type="dcterms:W3CDTF">2019-12-15T09:11:00Z</dcterms:modified>
</cp:coreProperties>
</file>